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3E8" w:rsidRDefault="00C20CF8" w:rsidP="00C20C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CF8">
        <w:rPr>
          <w:rFonts w:ascii="Times New Roman" w:hAnsi="Times New Roman" w:cs="Times New Roman"/>
          <w:b/>
          <w:sz w:val="28"/>
          <w:szCs w:val="28"/>
        </w:rPr>
        <w:t>Выходить на пенсию позже  установленного возраста выгодно</w:t>
      </w:r>
    </w:p>
    <w:p w:rsidR="00C20CF8" w:rsidRPr="00C20CF8" w:rsidRDefault="00C20CF8" w:rsidP="004D49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20CF8">
        <w:rPr>
          <w:rFonts w:ascii="Times New Roman" w:hAnsi="Times New Roman" w:cs="Times New Roman"/>
          <w:sz w:val="28"/>
          <w:szCs w:val="28"/>
        </w:rPr>
        <w:t xml:space="preserve"> 2015 год</w:t>
      </w:r>
      <w:r>
        <w:rPr>
          <w:rFonts w:ascii="Times New Roman" w:hAnsi="Times New Roman" w:cs="Times New Roman"/>
          <w:sz w:val="28"/>
          <w:szCs w:val="28"/>
        </w:rPr>
        <w:t>ув</w:t>
      </w:r>
      <w:r w:rsidRPr="00C20CF8">
        <w:rPr>
          <w:rFonts w:ascii="Times New Roman" w:hAnsi="Times New Roman" w:cs="Times New Roman"/>
          <w:sz w:val="28"/>
          <w:szCs w:val="28"/>
        </w:rPr>
        <w:t xml:space="preserve">озраст выхода на пенсию остался прежним 60 лет - для мужчин, 55 лет - для женщин. </w:t>
      </w:r>
      <w:r w:rsidR="00265CC6">
        <w:rPr>
          <w:rFonts w:ascii="Times New Roman" w:hAnsi="Times New Roman" w:cs="Times New Roman"/>
          <w:sz w:val="28"/>
          <w:szCs w:val="28"/>
        </w:rPr>
        <w:t xml:space="preserve">Однако произошел ряд изменений в </w:t>
      </w:r>
      <w:r w:rsidRPr="00C20CF8">
        <w:rPr>
          <w:rFonts w:ascii="Times New Roman" w:hAnsi="Times New Roman" w:cs="Times New Roman"/>
          <w:sz w:val="28"/>
          <w:szCs w:val="28"/>
        </w:rPr>
        <w:t>поряд</w:t>
      </w:r>
      <w:r w:rsidR="00265CC6">
        <w:rPr>
          <w:rFonts w:ascii="Times New Roman" w:hAnsi="Times New Roman" w:cs="Times New Roman"/>
          <w:sz w:val="28"/>
          <w:szCs w:val="28"/>
        </w:rPr>
        <w:t xml:space="preserve">ке исчисления пенсии. </w:t>
      </w:r>
      <w:r w:rsidRPr="00C20CF8">
        <w:rPr>
          <w:rFonts w:ascii="Times New Roman" w:hAnsi="Times New Roman" w:cs="Times New Roman"/>
          <w:sz w:val="28"/>
          <w:szCs w:val="28"/>
        </w:rPr>
        <w:t>Трудовая пенсия трансформир</w:t>
      </w:r>
      <w:r w:rsidR="00265CC6">
        <w:rPr>
          <w:rFonts w:ascii="Times New Roman" w:hAnsi="Times New Roman" w:cs="Times New Roman"/>
          <w:sz w:val="28"/>
          <w:szCs w:val="28"/>
        </w:rPr>
        <w:t>овалась</w:t>
      </w:r>
      <w:r w:rsidRPr="00C20CF8">
        <w:rPr>
          <w:rFonts w:ascii="Times New Roman" w:hAnsi="Times New Roman" w:cs="Times New Roman"/>
          <w:sz w:val="28"/>
          <w:szCs w:val="28"/>
        </w:rPr>
        <w:t xml:space="preserve"> в две пенсии: страховую и накопительную. </w:t>
      </w:r>
      <w:r w:rsidR="00265CC6">
        <w:rPr>
          <w:rFonts w:ascii="Times New Roman" w:hAnsi="Times New Roman" w:cs="Times New Roman"/>
          <w:sz w:val="28"/>
          <w:szCs w:val="28"/>
        </w:rPr>
        <w:t>Пенсионные права  в настоящее время ф</w:t>
      </w:r>
      <w:r w:rsidRPr="00C20CF8">
        <w:rPr>
          <w:rFonts w:ascii="Times New Roman" w:hAnsi="Times New Roman" w:cs="Times New Roman"/>
          <w:sz w:val="28"/>
          <w:szCs w:val="28"/>
        </w:rPr>
        <w:t>ормир</w:t>
      </w:r>
      <w:r w:rsidR="00265CC6">
        <w:rPr>
          <w:rFonts w:ascii="Times New Roman" w:hAnsi="Times New Roman" w:cs="Times New Roman"/>
          <w:sz w:val="28"/>
          <w:szCs w:val="28"/>
        </w:rPr>
        <w:t>уются</w:t>
      </w:r>
      <w:r w:rsidRPr="00C20CF8">
        <w:rPr>
          <w:rFonts w:ascii="Times New Roman" w:hAnsi="Times New Roman" w:cs="Times New Roman"/>
          <w:sz w:val="28"/>
          <w:szCs w:val="28"/>
        </w:rPr>
        <w:t xml:space="preserve"> в индивидуальных пенсионных коэффициентах (баллах), а не в рублях. Размер пенсии </w:t>
      </w:r>
      <w:r w:rsidR="00265CC6">
        <w:rPr>
          <w:rFonts w:ascii="Times New Roman" w:hAnsi="Times New Roman" w:cs="Times New Roman"/>
          <w:sz w:val="28"/>
          <w:szCs w:val="28"/>
        </w:rPr>
        <w:t>зависит</w:t>
      </w:r>
      <w:r w:rsidRPr="00C20CF8">
        <w:rPr>
          <w:rFonts w:ascii="Times New Roman" w:hAnsi="Times New Roman" w:cs="Times New Roman"/>
          <w:sz w:val="28"/>
          <w:szCs w:val="28"/>
        </w:rPr>
        <w:t xml:space="preserve"> от нескольких параметров. Од</w:t>
      </w:r>
      <w:r w:rsidR="00265CC6">
        <w:rPr>
          <w:rFonts w:ascii="Times New Roman" w:hAnsi="Times New Roman" w:cs="Times New Roman"/>
          <w:sz w:val="28"/>
          <w:szCs w:val="28"/>
        </w:rPr>
        <w:t>ним</w:t>
      </w:r>
      <w:r w:rsidRPr="00C20CF8">
        <w:rPr>
          <w:rFonts w:ascii="Times New Roman" w:hAnsi="Times New Roman" w:cs="Times New Roman"/>
          <w:sz w:val="28"/>
          <w:szCs w:val="28"/>
        </w:rPr>
        <w:t xml:space="preserve"> из них </w:t>
      </w:r>
      <w:r w:rsidR="00265CC6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C20CF8">
        <w:rPr>
          <w:rFonts w:ascii="Times New Roman" w:hAnsi="Times New Roman" w:cs="Times New Roman"/>
          <w:sz w:val="28"/>
          <w:szCs w:val="28"/>
        </w:rPr>
        <w:t xml:space="preserve">величина заработной платы. </w:t>
      </w:r>
      <w:r w:rsidR="00265CC6">
        <w:rPr>
          <w:rFonts w:ascii="Times New Roman" w:hAnsi="Times New Roman" w:cs="Times New Roman"/>
          <w:sz w:val="28"/>
          <w:szCs w:val="28"/>
        </w:rPr>
        <w:t xml:space="preserve"> Проще говоря, ч</w:t>
      </w:r>
      <w:r w:rsidRPr="00C20CF8">
        <w:rPr>
          <w:rFonts w:ascii="Times New Roman" w:hAnsi="Times New Roman" w:cs="Times New Roman"/>
          <w:sz w:val="28"/>
          <w:szCs w:val="28"/>
        </w:rPr>
        <w:t xml:space="preserve">ем выше заработок, тем больше </w:t>
      </w:r>
      <w:r w:rsidR="00C61C2F">
        <w:rPr>
          <w:rFonts w:ascii="Times New Roman" w:hAnsi="Times New Roman" w:cs="Times New Roman"/>
          <w:sz w:val="28"/>
          <w:szCs w:val="28"/>
        </w:rPr>
        <w:t>баллов</w:t>
      </w:r>
      <w:r w:rsidRPr="00C20CF8">
        <w:rPr>
          <w:rFonts w:ascii="Times New Roman" w:hAnsi="Times New Roman" w:cs="Times New Roman"/>
          <w:sz w:val="28"/>
          <w:szCs w:val="28"/>
        </w:rPr>
        <w:t xml:space="preserve"> и соответственно пенсия. </w:t>
      </w:r>
      <w:r w:rsidR="00265CC6">
        <w:rPr>
          <w:rFonts w:ascii="Times New Roman" w:hAnsi="Times New Roman" w:cs="Times New Roman"/>
          <w:sz w:val="28"/>
          <w:szCs w:val="28"/>
        </w:rPr>
        <w:t xml:space="preserve">Важно помнить, что </w:t>
      </w:r>
      <w:r w:rsidRPr="00C20CF8">
        <w:rPr>
          <w:rFonts w:ascii="Times New Roman" w:hAnsi="Times New Roman" w:cs="Times New Roman"/>
          <w:sz w:val="28"/>
          <w:szCs w:val="28"/>
        </w:rPr>
        <w:t>учитывается только официальная зарплата, с которой уплачиваются взносы в пенсионную систему.</w:t>
      </w:r>
    </w:p>
    <w:p w:rsidR="00C20CF8" w:rsidRPr="00C20CF8" w:rsidRDefault="006767D5" w:rsidP="004D49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</w:t>
      </w:r>
      <w:r w:rsidR="00C20CF8" w:rsidRPr="00C20CF8">
        <w:rPr>
          <w:rFonts w:ascii="Times New Roman" w:hAnsi="Times New Roman" w:cs="Times New Roman"/>
          <w:sz w:val="28"/>
          <w:szCs w:val="28"/>
        </w:rPr>
        <w:t xml:space="preserve"> важный фактор - продолжительность страхового стажа. Чем дольше </w:t>
      </w:r>
      <w:r>
        <w:rPr>
          <w:rFonts w:ascii="Times New Roman" w:hAnsi="Times New Roman" w:cs="Times New Roman"/>
          <w:sz w:val="28"/>
          <w:szCs w:val="28"/>
        </w:rPr>
        <w:t>человек работает</w:t>
      </w:r>
      <w:r w:rsidR="00C20CF8" w:rsidRPr="00C20CF8">
        <w:rPr>
          <w:rFonts w:ascii="Times New Roman" w:hAnsi="Times New Roman" w:cs="Times New Roman"/>
          <w:sz w:val="28"/>
          <w:szCs w:val="28"/>
        </w:rPr>
        <w:t>, тем больше коэффициентов (баллов) суммарно получае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C20CF8" w:rsidRPr="00C20CF8">
        <w:rPr>
          <w:rFonts w:ascii="Times New Roman" w:hAnsi="Times New Roman" w:cs="Times New Roman"/>
          <w:sz w:val="28"/>
          <w:szCs w:val="28"/>
        </w:rPr>
        <w:t xml:space="preserve"> к выходу на пенсию. </w:t>
      </w:r>
      <w:r>
        <w:rPr>
          <w:rFonts w:ascii="Times New Roman" w:hAnsi="Times New Roman" w:cs="Times New Roman"/>
          <w:sz w:val="28"/>
          <w:szCs w:val="28"/>
        </w:rPr>
        <w:t>Естественно, с</w:t>
      </w:r>
      <w:r w:rsidR="00C20CF8" w:rsidRPr="00C20CF8">
        <w:rPr>
          <w:rFonts w:ascii="Times New Roman" w:hAnsi="Times New Roman" w:cs="Times New Roman"/>
          <w:sz w:val="28"/>
          <w:szCs w:val="28"/>
        </w:rPr>
        <w:t>таж, как и заработок, должен быть легальны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20CF8" w:rsidRPr="00C20CF8">
        <w:rPr>
          <w:rFonts w:ascii="Times New Roman" w:hAnsi="Times New Roman" w:cs="Times New Roman"/>
          <w:sz w:val="28"/>
          <w:szCs w:val="28"/>
        </w:rPr>
        <w:t>.</w:t>
      </w:r>
    </w:p>
    <w:p w:rsidR="00C20CF8" w:rsidRPr="00C20CF8" w:rsidRDefault="004D4969" w:rsidP="004D49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одним из главных показателей р</w:t>
      </w:r>
      <w:r w:rsidR="00C20CF8" w:rsidRPr="00C20CF8">
        <w:rPr>
          <w:rFonts w:ascii="Times New Roman" w:hAnsi="Times New Roman" w:cs="Times New Roman"/>
          <w:sz w:val="28"/>
          <w:szCs w:val="28"/>
        </w:rPr>
        <w:t>азмер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20CF8" w:rsidRPr="00C20CF8">
        <w:rPr>
          <w:rFonts w:ascii="Times New Roman" w:hAnsi="Times New Roman" w:cs="Times New Roman"/>
          <w:sz w:val="28"/>
          <w:szCs w:val="28"/>
        </w:rPr>
        <w:t xml:space="preserve"> пенсии </w:t>
      </w:r>
      <w:r w:rsidR="00E542C1">
        <w:rPr>
          <w:rFonts w:ascii="Times New Roman" w:hAnsi="Times New Roman" w:cs="Times New Roman"/>
          <w:sz w:val="28"/>
          <w:szCs w:val="28"/>
        </w:rPr>
        <w:t>является</w:t>
      </w:r>
      <w:r w:rsidR="00C20CF8" w:rsidRPr="00C20CF8">
        <w:rPr>
          <w:rFonts w:ascii="Times New Roman" w:hAnsi="Times New Roman" w:cs="Times New Roman"/>
          <w:sz w:val="28"/>
          <w:szCs w:val="28"/>
        </w:rPr>
        <w:t xml:space="preserve"> возраст выхода на пенсию. </w:t>
      </w:r>
      <w:r>
        <w:rPr>
          <w:rFonts w:ascii="Times New Roman" w:hAnsi="Times New Roman" w:cs="Times New Roman"/>
          <w:sz w:val="28"/>
          <w:szCs w:val="28"/>
        </w:rPr>
        <w:t>Пенсия</w:t>
      </w:r>
      <w:r w:rsidR="00C20CF8" w:rsidRPr="00C20CF8">
        <w:rPr>
          <w:rFonts w:ascii="Times New Roman" w:hAnsi="Times New Roman" w:cs="Times New Roman"/>
          <w:sz w:val="28"/>
          <w:szCs w:val="28"/>
        </w:rPr>
        <w:t xml:space="preserve"> существенно увеличится</w:t>
      </w:r>
      <w:r w:rsidR="00BE04CE">
        <w:rPr>
          <w:rFonts w:ascii="Times New Roman" w:hAnsi="Times New Roman" w:cs="Times New Roman"/>
          <w:sz w:val="28"/>
          <w:szCs w:val="28"/>
        </w:rPr>
        <w:t xml:space="preserve">, если человек обратиться за назначением пенсии позже общеустановленного пенсионного возраста (для мужчин – 60 лет, для женщин - </w:t>
      </w:r>
      <w:bookmarkStart w:id="0" w:name="_GoBack"/>
      <w:bookmarkEnd w:id="0"/>
      <w:r w:rsidR="00BE04CE">
        <w:rPr>
          <w:rFonts w:ascii="Times New Roman" w:hAnsi="Times New Roman" w:cs="Times New Roman"/>
          <w:sz w:val="28"/>
          <w:szCs w:val="28"/>
        </w:rPr>
        <w:t>55 лет).</w:t>
      </w:r>
    </w:p>
    <w:p w:rsidR="00C20CF8" w:rsidRPr="00C20CF8" w:rsidRDefault="0029039A" w:rsidP="00341B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позже человек выходит на пенсию, тем это для него выгоднее. </w:t>
      </w:r>
      <w:r w:rsidR="00C20CF8" w:rsidRPr="00C20CF8">
        <w:rPr>
          <w:rFonts w:ascii="Times New Roman" w:hAnsi="Times New Roman" w:cs="Times New Roman"/>
          <w:sz w:val="28"/>
          <w:szCs w:val="28"/>
        </w:rPr>
        <w:t>За каждый год более позднего обращения за пенсией ее размер будет увеличиваться на соответствующие премиальные коэффициенты.</w:t>
      </w:r>
    </w:p>
    <w:p w:rsidR="00C20CF8" w:rsidRPr="00C20CF8" w:rsidRDefault="00C20CF8" w:rsidP="00341B0E">
      <w:pPr>
        <w:jc w:val="both"/>
        <w:rPr>
          <w:rFonts w:ascii="Times New Roman" w:hAnsi="Times New Roman" w:cs="Times New Roman"/>
          <w:sz w:val="28"/>
          <w:szCs w:val="28"/>
        </w:rPr>
      </w:pPr>
      <w:r w:rsidRPr="00C20CF8">
        <w:rPr>
          <w:rFonts w:ascii="Times New Roman" w:hAnsi="Times New Roman" w:cs="Times New Roman"/>
          <w:sz w:val="28"/>
          <w:szCs w:val="28"/>
        </w:rPr>
        <w:t xml:space="preserve">Например, если человек обратится за назначением страховой пенсии через </w:t>
      </w:r>
      <w:r w:rsidR="004563B8">
        <w:rPr>
          <w:rFonts w:ascii="Times New Roman" w:hAnsi="Times New Roman" w:cs="Times New Roman"/>
          <w:sz w:val="28"/>
          <w:szCs w:val="28"/>
        </w:rPr>
        <w:t>два</w:t>
      </w:r>
      <w:r w:rsidRPr="00C20CF8">
        <w:rPr>
          <w:rFonts w:ascii="Times New Roman" w:hAnsi="Times New Roman" w:cs="Times New Roman"/>
          <w:sz w:val="28"/>
          <w:szCs w:val="28"/>
        </w:rPr>
        <w:t xml:space="preserve"> года после достижения пенсионного возраста, то </w:t>
      </w:r>
      <w:r w:rsidR="004563B8">
        <w:rPr>
          <w:rFonts w:ascii="Times New Roman" w:hAnsi="Times New Roman" w:cs="Times New Roman"/>
          <w:sz w:val="28"/>
          <w:szCs w:val="28"/>
        </w:rPr>
        <w:t>страховая</w:t>
      </w:r>
      <w:r w:rsidR="008F0A8E" w:rsidRPr="008F0A8E">
        <w:rPr>
          <w:rFonts w:ascii="Times New Roman" w:hAnsi="Times New Roman" w:cs="Times New Roman"/>
          <w:sz w:val="28"/>
          <w:szCs w:val="28"/>
        </w:rPr>
        <w:t xml:space="preserve"> </w:t>
      </w:r>
      <w:r w:rsidR="004563B8">
        <w:rPr>
          <w:rFonts w:ascii="Times New Roman" w:hAnsi="Times New Roman" w:cs="Times New Roman"/>
          <w:sz w:val="28"/>
          <w:szCs w:val="28"/>
        </w:rPr>
        <w:t xml:space="preserve">пенсия </w:t>
      </w:r>
      <w:r w:rsidRPr="00C20CF8">
        <w:rPr>
          <w:rFonts w:ascii="Times New Roman" w:hAnsi="Times New Roman" w:cs="Times New Roman"/>
          <w:sz w:val="28"/>
          <w:szCs w:val="28"/>
        </w:rPr>
        <w:t xml:space="preserve">будет </w:t>
      </w:r>
      <w:proofErr w:type="gramStart"/>
      <w:r w:rsidRPr="00C20CF8">
        <w:rPr>
          <w:rFonts w:ascii="Times New Roman" w:hAnsi="Times New Roman" w:cs="Times New Roman"/>
          <w:sz w:val="28"/>
          <w:szCs w:val="28"/>
        </w:rPr>
        <w:t>увеличена</w:t>
      </w:r>
      <w:proofErr w:type="gramEnd"/>
      <w:r w:rsidRPr="00C20CF8">
        <w:rPr>
          <w:rFonts w:ascii="Times New Roman" w:hAnsi="Times New Roman" w:cs="Times New Roman"/>
          <w:sz w:val="28"/>
          <w:szCs w:val="28"/>
        </w:rPr>
        <w:t xml:space="preserve"> на 1</w:t>
      </w:r>
      <w:r w:rsidR="004563B8">
        <w:rPr>
          <w:rFonts w:ascii="Times New Roman" w:hAnsi="Times New Roman" w:cs="Times New Roman"/>
          <w:sz w:val="28"/>
          <w:szCs w:val="28"/>
        </w:rPr>
        <w:t>5</w:t>
      </w:r>
      <w:r w:rsidRPr="00C20CF8">
        <w:rPr>
          <w:rFonts w:ascii="Times New Roman" w:hAnsi="Times New Roman" w:cs="Times New Roman"/>
          <w:sz w:val="28"/>
          <w:szCs w:val="28"/>
        </w:rPr>
        <w:t xml:space="preserve"> процентов, а </w:t>
      </w:r>
      <w:r w:rsidR="00341B0E">
        <w:rPr>
          <w:rFonts w:ascii="Times New Roman" w:hAnsi="Times New Roman" w:cs="Times New Roman"/>
          <w:sz w:val="28"/>
          <w:szCs w:val="28"/>
        </w:rPr>
        <w:t xml:space="preserve">премиальный коэффициент к фиксированной выплате составит 1,12. </w:t>
      </w:r>
      <w:r w:rsidRPr="00C20CF8">
        <w:rPr>
          <w:rFonts w:ascii="Times New Roman" w:hAnsi="Times New Roman" w:cs="Times New Roman"/>
          <w:sz w:val="28"/>
          <w:szCs w:val="28"/>
        </w:rPr>
        <w:t xml:space="preserve">А если стаж сверх пенсионного возраста без обращения за назначением пенсии будет 10 лет, то фиксированный платеж будет увеличен в 2,11 раза, а страховая </w:t>
      </w:r>
      <w:r w:rsidR="00341B0E">
        <w:rPr>
          <w:rFonts w:ascii="Times New Roman" w:hAnsi="Times New Roman" w:cs="Times New Roman"/>
          <w:sz w:val="28"/>
          <w:szCs w:val="28"/>
        </w:rPr>
        <w:t>пенсия</w:t>
      </w:r>
      <w:r w:rsidRPr="00C20CF8">
        <w:rPr>
          <w:rFonts w:ascii="Times New Roman" w:hAnsi="Times New Roman" w:cs="Times New Roman"/>
          <w:sz w:val="28"/>
          <w:szCs w:val="28"/>
        </w:rPr>
        <w:t xml:space="preserve"> – в 2,32 раза.</w:t>
      </w:r>
    </w:p>
    <w:p w:rsidR="00C20CF8" w:rsidRPr="00C20CF8" w:rsidRDefault="00C20CF8" w:rsidP="00C20CF8">
      <w:pPr>
        <w:rPr>
          <w:rFonts w:ascii="Times New Roman" w:hAnsi="Times New Roman" w:cs="Times New Roman"/>
          <w:sz w:val="28"/>
          <w:szCs w:val="28"/>
        </w:rPr>
      </w:pPr>
    </w:p>
    <w:sectPr w:rsidR="00C20CF8" w:rsidRPr="00C20CF8" w:rsidSect="00774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EAF"/>
    <w:rsid w:val="00265CC6"/>
    <w:rsid w:val="0029039A"/>
    <w:rsid w:val="00333673"/>
    <w:rsid w:val="00341B0E"/>
    <w:rsid w:val="00361AAE"/>
    <w:rsid w:val="004563B8"/>
    <w:rsid w:val="004D4969"/>
    <w:rsid w:val="00601AE1"/>
    <w:rsid w:val="006767D5"/>
    <w:rsid w:val="007745C0"/>
    <w:rsid w:val="008F0A8E"/>
    <w:rsid w:val="009A5FE1"/>
    <w:rsid w:val="00BE04CE"/>
    <w:rsid w:val="00BE3EAF"/>
    <w:rsid w:val="00C20CF8"/>
    <w:rsid w:val="00C61C2F"/>
    <w:rsid w:val="00D441B4"/>
    <w:rsid w:val="00D963E8"/>
    <w:rsid w:val="00E54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2203</dc:creator>
  <cp:keywords/>
  <dc:description/>
  <cp:lastModifiedBy>Мартыненко Светлана Вылериано</cp:lastModifiedBy>
  <cp:revision>3</cp:revision>
  <dcterms:created xsi:type="dcterms:W3CDTF">2015-03-16T05:35:00Z</dcterms:created>
  <dcterms:modified xsi:type="dcterms:W3CDTF">2015-03-16T07:47:00Z</dcterms:modified>
</cp:coreProperties>
</file>